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pPr>
      <w:r>
        <w:rPr>
          <w:rFonts w:ascii="Calibri" w:hAnsi="Calibri"/>
          <w:b/>
          <w:bCs/>
          <w:lang w:val="en-US"/>
        </w:rPr>
        <w:t>Silence and solitude</w:t>
      </w:r>
    </w:p>
    <w:p>
      <w:pPr>
        <w:pStyle w:val="Normal"/>
        <w:jc w:val="center"/>
        <w:rPr>
          <w:b w:val="false"/>
          <w:bCs w:val="false"/>
        </w:rPr>
      </w:pPr>
      <w:r>
        <w:rPr>
          <w:rFonts w:ascii="Calibri" w:hAnsi="Calibri"/>
          <w:b/>
          <w:bCs/>
          <w:i/>
          <w:iCs/>
          <w:lang w:val="en-US"/>
        </w:rPr>
        <w:t>Be still and aware of God within and all around…</w:t>
      </w:r>
    </w:p>
    <w:p>
      <w:pPr>
        <w:pStyle w:val="Normal"/>
        <w:rPr/>
      </w:pPr>
      <w:r>
        <w:rPr>
          <w:rFonts w:ascii="Calibri" w:hAnsi="Calibri"/>
          <w:b w:val="false"/>
          <w:bCs w:val="false"/>
          <w:lang w:val="en-US"/>
        </w:rPr>
        <w:t>Today,  Monday, is one year since the Middle East once more became a focus of war and unrest. Here are some reflections I’ve had leading up to today.</w:t>
      </w:r>
    </w:p>
    <w:p>
      <w:pPr>
        <w:pStyle w:val="Normal"/>
        <w:rPr>
          <w:rFonts w:ascii="Calibri" w:hAnsi="Calibri"/>
        </w:rPr>
      </w:pPr>
      <w:r>
        <w:rPr>
          <w:rFonts w:ascii="Calibri" w:hAnsi="Calibri"/>
          <w:b/>
          <w:bCs/>
          <w:lang w:val="en-US"/>
        </w:rPr>
        <w:t>Part one – written over a week ago.</w:t>
      </w:r>
    </w:p>
    <w:p>
      <w:pPr>
        <w:pStyle w:val="Normal"/>
        <w:rPr>
          <w:rFonts w:ascii="Calibri" w:hAnsi="Calibri"/>
        </w:rPr>
      </w:pPr>
      <w:r>
        <w:rPr>
          <w:rFonts w:ascii="Calibri" w:hAnsi="Calibri"/>
          <w:lang w:val="en-US"/>
        </w:rPr>
        <w:t xml:space="preserve">I have been realizing for some time that actually I really need silence and solitude more than I perhaps thought. Having had a lot of visitors over the summer and been in busy places, I found myself resentful of the noise and chatter and disturbance  – people even talking over breakfast!  There seems to be such an intrusion of anger and swift </w:t>
      </w:r>
      <w:r>
        <w:rPr>
          <w:rFonts w:ascii="Calibri" w:hAnsi="Calibri"/>
          <w:lang w:val="en-GB"/>
        </w:rPr>
        <w:t>judgements</w:t>
      </w:r>
      <w:r>
        <w:rPr>
          <w:rFonts w:ascii="Calibri" w:hAnsi="Calibri"/>
          <w:lang w:val="en-US"/>
        </w:rPr>
        <w:t xml:space="preserve"> everywhere; and diatribes on any topic great or small, whether one is interested or not. I mentioned before that I find lengthy meditative silences challenging but managing this angry noise like a bee buzzing round me was more challenging.  How to manage it without being judgmental? How to have the resources for people who really did need a calm, listening ear?  How not to be “wound up” by all the noise?  </w:t>
      </w:r>
    </w:p>
    <w:p>
      <w:pPr>
        <w:pStyle w:val="Normal"/>
        <w:rPr>
          <w:rFonts w:ascii="Calibri" w:hAnsi="Calibri"/>
        </w:rPr>
      </w:pPr>
      <w:r>
        <w:rPr>
          <w:rFonts w:ascii="Calibri" w:hAnsi="Calibri"/>
          <w:lang w:val="en-US"/>
        </w:rPr>
        <w:t xml:space="preserve">Richard Rohr last week put it like this with the heading </w:t>
      </w:r>
      <w:r>
        <w:rPr>
          <w:rFonts w:ascii="Calibri" w:hAnsi="Calibri"/>
          <w:i/>
          <w:iCs/>
          <w:lang w:val="en-US"/>
        </w:rPr>
        <w:t>Protecting Silence and Solitude</w:t>
      </w:r>
      <w:r>
        <w:rPr>
          <w:rFonts w:ascii="Calibri" w:hAnsi="Calibri"/>
          <w:lang w:val="en-US"/>
        </w:rPr>
        <w:t xml:space="preserve"> – and it sounded familiar</w:t>
      </w:r>
    </w:p>
    <w:p>
      <w:pPr>
        <w:pStyle w:val="Normal"/>
        <w:ind w:hanging="0" w:left="720"/>
        <w:rPr>
          <w:rFonts w:ascii="Calibri" w:hAnsi="Calibri"/>
        </w:rPr>
      </w:pPr>
      <w:r>
        <w:rPr>
          <w:rFonts w:ascii="Calibri" w:hAnsi="Calibri"/>
          <w:i/>
          <w:iCs/>
          <w:lang w:val="en-US"/>
        </w:rPr>
        <w:t xml:space="preserve">My immediate response is attachment, defensiveness, judgement, control, and analysis. … this seems to be the “first gaze” at almost everything. </w:t>
      </w:r>
    </w:p>
    <w:p>
      <w:pPr>
        <w:pStyle w:val="Normal"/>
        <w:rPr>
          <w:rFonts w:ascii="Calibri" w:hAnsi="Calibri"/>
        </w:rPr>
      </w:pPr>
      <w:r>
        <w:rPr>
          <w:rFonts w:ascii="Calibri" w:hAnsi="Calibri"/>
        </w:rPr>
        <w:t xml:space="preserve">He suggests the only answer is to protect times of silence and solitude. Then, even the first gaze can be open and present, and with a contemplative and listening mind and heart.  </w:t>
      </w:r>
    </w:p>
    <w:p>
      <w:pPr>
        <w:pStyle w:val="Normal"/>
        <w:rPr>
          <w:rFonts w:ascii="Calibri" w:hAnsi="Calibri"/>
        </w:rPr>
      </w:pPr>
      <w:r>
        <w:rPr>
          <w:rFonts w:ascii="Calibri" w:hAnsi="Calibri"/>
        </w:rPr>
        <w:t>How do I listen to those who need it, while making time for oneself, while also not getting dragged into the anger in society today?</w:t>
      </w:r>
    </w:p>
    <w:p>
      <w:pPr>
        <w:pStyle w:val="Normal"/>
        <w:rPr>
          <w:rFonts w:ascii="Calibri" w:hAnsi="Calibri"/>
        </w:rPr>
      </w:pPr>
      <w:r>
        <w:rPr>
          <w:rFonts w:ascii="Calibri" w:hAnsi="Calibri"/>
        </w:rPr>
        <w:t xml:space="preserve">Carving out time for silence and solitude has become essential – following the pattern of Jesus withdrawal as we read in Luke 5: </w:t>
      </w:r>
      <w:r>
        <w:rPr>
          <w:rFonts w:ascii="Calibri" w:hAnsi="Calibri"/>
          <w:i/>
          <w:iCs/>
        </w:rPr>
        <w:t xml:space="preserve"> and for a time he would withdraw to lonely places for prayer. </w:t>
      </w:r>
    </w:p>
    <w:p>
      <w:pPr>
        <w:pStyle w:val="Normal"/>
        <w:rPr>
          <w:rFonts w:ascii="Calibri" w:hAnsi="Calibri"/>
        </w:rPr>
      </w:pPr>
      <w:r>
        <w:rPr>
          <w:rFonts w:ascii="Calibri" w:hAnsi="Calibri"/>
        </w:rPr>
        <w:t xml:space="preserve">John McQuiston in his book </w:t>
      </w:r>
      <w:r>
        <w:rPr>
          <w:rFonts w:ascii="Calibri" w:hAnsi="Calibri"/>
          <w:i/>
          <w:iCs/>
        </w:rPr>
        <w:t>Always We Begin Again</w:t>
      </w:r>
      <w:r>
        <w:rPr>
          <w:rFonts w:ascii="Calibri" w:hAnsi="Calibri"/>
        </w:rPr>
        <w:t xml:space="preserve"> (a great title and book) writes:   </w:t>
      </w:r>
    </w:p>
    <w:p>
      <w:pPr>
        <w:pStyle w:val="Normal"/>
        <w:spacing w:lineRule="auto" w:line="240" w:before="0" w:after="46"/>
        <w:ind w:left="720"/>
        <w:rPr>
          <w:rFonts w:ascii="Calibri" w:hAnsi="Calibri"/>
        </w:rPr>
      </w:pPr>
      <w:r>
        <w:rPr>
          <w:rFonts w:ascii="Calibri" w:hAnsi="Calibri"/>
          <w:i/>
          <w:iCs/>
        </w:rPr>
        <w:t>Remember the great value of silence.</w:t>
      </w:r>
    </w:p>
    <w:p>
      <w:pPr>
        <w:pStyle w:val="Normal"/>
        <w:spacing w:lineRule="auto" w:line="240" w:before="0" w:after="46"/>
        <w:ind w:left="720"/>
        <w:rPr>
          <w:rFonts w:ascii="Calibri" w:hAnsi="Calibri"/>
        </w:rPr>
      </w:pPr>
      <w:r>
        <w:rPr>
          <w:rFonts w:ascii="Calibri" w:hAnsi="Calibri"/>
          <w:i/>
          <w:iCs/>
        </w:rPr>
        <w:t xml:space="preserve">Each day there must be time for silence, </w:t>
      </w:r>
    </w:p>
    <w:p>
      <w:pPr>
        <w:pStyle w:val="Normal"/>
        <w:spacing w:lineRule="auto" w:line="240" w:before="0" w:after="46"/>
        <w:ind w:left="720"/>
        <w:rPr>
          <w:rFonts w:ascii="Calibri" w:hAnsi="Calibri"/>
        </w:rPr>
      </w:pPr>
      <w:r>
        <w:rPr>
          <w:rFonts w:ascii="Calibri" w:hAnsi="Calibri"/>
          <w:i/>
          <w:iCs/>
        </w:rPr>
        <w:t xml:space="preserve">Even in our prayers and meditation </w:t>
      </w:r>
    </w:p>
    <w:p>
      <w:pPr>
        <w:pStyle w:val="Normal"/>
        <w:spacing w:lineRule="auto" w:line="240" w:before="0" w:after="46"/>
        <w:ind w:left="720"/>
        <w:rPr>
          <w:rFonts w:ascii="Calibri" w:hAnsi="Calibri"/>
        </w:rPr>
      </w:pPr>
      <w:r>
        <w:rPr>
          <w:rFonts w:ascii="Calibri" w:hAnsi="Calibri"/>
          <w:i/>
          <w:iCs/>
        </w:rPr>
        <w:t xml:space="preserve">There must be time within which we </w:t>
      </w:r>
    </w:p>
    <w:p>
      <w:pPr>
        <w:pStyle w:val="Normal"/>
        <w:spacing w:lineRule="auto" w:line="240" w:before="0" w:after="46"/>
        <w:ind w:left="720"/>
        <w:rPr>
          <w:rFonts w:ascii="Calibri" w:hAnsi="Calibri"/>
        </w:rPr>
      </w:pPr>
      <w:r>
        <w:rPr>
          <w:rFonts w:ascii="Calibri" w:hAnsi="Calibri"/>
          <w:i/>
          <w:iCs/>
        </w:rPr>
        <w:t>Neither speak nor listen</w:t>
      </w:r>
    </w:p>
    <w:p>
      <w:pPr>
        <w:pStyle w:val="Normal"/>
        <w:spacing w:lineRule="auto" w:line="240" w:before="0" w:after="46"/>
        <w:ind w:left="720"/>
        <w:rPr>
          <w:rFonts w:ascii="Calibri" w:hAnsi="Calibri"/>
        </w:rPr>
      </w:pPr>
      <w:r>
        <w:rPr>
          <w:rFonts w:ascii="Calibri" w:hAnsi="Calibri"/>
          <w:i/>
          <w:iCs/>
        </w:rPr>
        <w:t xml:space="preserve">But simply are. </w:t>
      </w:r>
    </w:p>
    <w:p>
      <w:pPr>
        <w:pStyle w:val="Normal"/>
        <w:spacing w:lineRule="auto" w:line="240" w:before="0" w:after="46"/>
        <w:ind w:left="720"/>
        <w:rPr>
          <w:rFonts w:ascii="Calibri" w:hAnsi="Calibri"/>
        </w:rPr>
      </w:pPr>
      <w:r>
        <w:rPr>
          <w:rFonts w:ascii="Calibri" w:hAnsi="Calibri"/>
          <w:i/>
          <w:iCs/>
        </w:rPr>
        <w:t>Consider the value of silence in our community</w:t>
      </w:r>
    </w:p>
    <w:p>
      <w:pPr>
        <w:pStyle w:val="Normal"/>
        <w:spacing w:lineRule="auto" w:line="240" w:before="0" w:after="46"/>
        <w:ind w:left="720"/>
        <w:rPr>
          <w:rFonts w:ascii="Calibri" w:hAnsi="Calibri"/>
        </w:rPr>
      </w:pPr>
      <w:r>
        <w:rPr>
          <w:rFonts w:ascii="Calibri" w:hAnsi="Calibri"/>
          <w:i/>
          <w:iCs/>
        </w:rPr>
        <w:t>Our ability to listen is our gift to those around us.</w:t>
      </w:r>
    </w:p>
    <w:p>
      <w:pPr>
        <w:pStyle w:val="Normal"/>
        <w:spacing w:lineRule="auto" w:line="240" w:before="0" w:after="46"/>
        <w:rPr>
          <w:rFonts w:ascii="Calibri" w:hAnsi="Calibri"/>
          <w:b/>
          <w:bCs/>
        </w:rPr>
      </w:pPr>
      <w:r>
        <w:rPr>
          <w:rFonts w:ascii="Calibri" w:hAnsi="Calibri"/>
          <w:b/>
          <w:bCs/>
        </w:rPr>
      </w:r>
    </w:p>
    <w:p>
      <w:pPr>
        <w:pStyle w:val="Normal"/>
        <w:rPr>
          <w:rFonts w:ascii="Calibri" w:hAnsi="Calibri"/>
        </w:rPr>
      </w:pPr>
      <w:r>
        <w:rPr>
          <w:rFonts w:ascii="Calibri" w:hAnsi="Calibri"/>
          <w:b/>
          <w:bCs/>
        </w:rPr>
        <w:t>Part 2 – Written a week later:</w:t>
      </w:r>
    </w:p>
    <w:p>
      <w:pPr>
        <w:pStyle w:val="Normal"/>
        <w:rPr>
          <w:rFonts w:ascii="Calibri" w:hAnsi="Calibri"/>
        </w:rPr>
      </w:pPr>
      <w:r>
        <w:rPr>
          <w:rFonts w:ascii="Calibri" w:hAnsi="Calibri"/>
        </w:rPr>
        <w:t xml:space="preserve">Listening to the news and the rapidly worsening situation in the Middle East and the ongoing Ukraine conflict – the my reflections last week seem rather self indulgent: to be considering my personal need of solitude, when others have their homes destroyed and are surrounded by the horrors and noise of war. No silence and solitude for them. </w:t>
      </w:r>
    </w:p>
    <w:p>
      <w:pPr>
        <w:pStyle w:val="Normal"/>
        <w:rPr>
          <w:rFonts w:ascii="Calibri" w:hAnsi="Calibri"/>
        </w:rPr>
      </w:pPr>
      <w:r>
        <w:rPr>
          <w:rFonts w:ascii="Calibri" w:hAnsi="Calibri"/>
        </w:rPr>
        <w:t xml:space="preserve">However, there is a thread – the huge amount of noise and anger in the world and the ready way in which it is shared and exacerbated – which leads to such horrors. When it seems too much for us to be able to do anything about it – perhaps what we can do, or have to do, is to cultivate silence and peace around us, and refuse to add to the noise, the judgements, the anger so quickly expressed. </w:t>
      </w:r>
    </w:p>
    <w:p>
      <w:pPr>
        <w:pStyle w:val="Normal"/>
        <w:rPr>
          <w:rFonts w:ascii="Calibri" w:hAnsi="Calibri"/>
        </w:rPr>
      </w:pPr>
      <w:r>
        <w:rPr>
          <w:rFonts w:ascii="Calibri" w:hAnsi="Calibri"/>
          <w:lang w:val="en-US"/>
        </w:rPr>
        <w:t>The priest and poet RS Thomas writes movingly as he gets older of the essence of stilling and waiting, often linked to the idea of waves on the sea where he lived in Wales. His beautiful poetry takes us into silence and solitude with him, without as he puts it:  “</w:t>
      </w:r>
      <w:r>
        <w:rPr>
          <w:rFonts w:ascii="Calibri" w:hAnsi="Calibri"/>
          <w:i/>
          <w:iCs/>
          <w:lang w:val="en-US"/>
        </w:rPr>
        <w:t xml:space="preserve">the worn formulae of the churches in the belief that that was prayer.”  </w:t>
      </w:r>
      <w:r>
        <w:rPr>
          <w:rFonts w:ascii="Calibri" w:hAnsi="Calibri"/>
          <w:lang w:val="en-US"/>
        </w:rPr>
        <w:t xml:space="preserve"> One of his poems:</w:t>
      </w:r>
    </w:p>
    <w:p>
      <w:pPr>
        <w:pStyle w:val="Normal"/>
        <w:spacing w:before="0" w:after="46"/>
        <w:rPr>
          <w:rFonts w:ascii="Calibri" w:hAnsi="Calibri"/>
        </w:rPr>
      </w:pPr>
      <w:r>
        <w:rPr>
          <w:rFonts w:ascii="Calibri" w:hAnsi="Calibri"/>
          <w:lang w:val="en-US"/>
        </w:rPr>
        <w:t xml:space="preserve"> </w:t>
      </w:r>
      <w:r>
        <w:rPr>
          <w:rFonts w:ascii="Calibri" w:hAnsi="Calibri"/>
          <w:lang w:val="en-US"/>
        </w:rPr>
        <w:tab/>
      </w:r>
    </w:p>
    <w:p>
      <w:pPr>
        <w:pStyle w:val="Normal"/>
        <w:spacing w:before="0" w:after="46"/>
        <w:ind w:left="720"/>
        <w:rPr>
          <w:lang w:val="en-US"/>
        </w:rPr>
      </w:pPr>
      <w:r>
        <w:rPr>
          <w:rFonts w:ascii="Trebuchet MS;Verdana;Arial;sans-serif" w:hAnsi="Trebuchet MS;Verdana;Arial;sans-serif"/>
          <w:b w:val="false"/>
          <w:i w:val="false"/>
          <w:caps w:val="false"/>
          <w:smallCaps w:val="false"/>
          <w:color w:val="363636"/>
          <w:spacing w:val="0"/>
          <w:sz w:val="21"/>
          <w:lang w:val="en-US"/>
        </w:rPr>
        <w:t>But the silence in the mind</w:t>
      </w:r>
      <w:r>
        <w:rPr>
          <w:rFonts w:ascii="Calibri" w:hAnsi="Calibri"/>
          <w:lang w:val="en-US"/>
        </w:rPr>
        <w:br/>
      </w:r>
      <w:r>
        <w:rPr>
          <w:rFonts w:ascii="Trebuchet MS;Verdana;Arial;sans-serif" w:hAnsi="Trebuchet MS;Verdana;Arial;sans-serif"/>
          <w:b w:val="false"/>
          <w:i w:val="false"/>
          <w:caps w:val="false"/>
          <w:smallCaps w:val="false"/>
          <w:color w:val="363636"/>
          <w:spacing w:val="0"/>
          <w:sz w:val="21"/>
          <w:lang w:val="en-US"/>
        </w:rPr>
        <w:t>is when we live best, within</w:t>
      </w:r>
      <w:r>
        <w:rPr>
          <w:rFonts w:ascii="Calibri" w:hAnsi="Calibri"/>
          <w:lang w:val="en-US"/>
        </w:rPr>
        <w:br/>
      </w:r>
      <w:r>
        <w:rPr>
          <w:rFonts w:ascii="Trebuchet MS;Verdana;Arial;sans-serif" w:hAnsi="Trebuchet MS;Verdana;Arial;sans-serif"/>
          <w:b w:val="false"/>
          <w:i w:val="false"/>
          <w:caps w:val="false"/>
          <w:smallCaps w:val="false"/>
          <w:color w:val="363636"/>
          <w:spacing w:val="0"/>
          <w:sz w:val="21"/>
          <w:lang w:val="en-US"/>
        </w:rPr>
        <w:t>listening distance of the silence</w:t>
      </w:r>
      <w:r>
        <w:rPr>
          <w:rFonts w:ascii="Calibri" w:hAnsi="Calibri"/>
          <w:lang w:val="en-US"/>
        </w:rPr>
        <w:br/>
      </w:r>
      <w:r>
        <w:rPr>
          <w:rFonts w:ascii="Trebuchet MS;Verdana;Arial;sans-serif" w:hAnsi="Trebuchet MS;Verdana;Arial;sans-serif"/>
          <w:b w:val="false"/>
          <w:i w:val="false"/>
          <w:caps w:val="false"/>
          <w:smallCaps w:val="false"/>
          <w:color w:val="363636"/>
          <w:spacing w:val="0"/>
          <w:sz w:val="21"/>
          <w:lang w:val="en-US"/>
        </w:rPr>
        <w:t>we call God. This is the deep</w:t>
      </w:r>
      <w:r>
        <w:rPr>
          <w:rFonts w:ascii="Calibri" w:hAnsi="Calibri"/>
          <w:lang w:val="en-US"/>
        </w:rPr>
        <w:br/>
      </w:r>
      <w:r>
        <w:rPr>
          <w:rFonts w:ascii="Trebuchet MS;Verdana;Arial;sans-serif" w:hAnsi="Trebuchet MS;Verdana;Arial;sans-serif"/>
          <w:b w:val="false"/>
          <w:i w:val="false"/>
          <w:caps w:val="false"/>
          <w:smallCaps w:val="false"/>
          <w:color w:val="363636"/>
          <w:spacing w:val="0"/>
          <w:sz w:val="21"/>
          <w:lang w:val="en-US"/>
        </w:rPr>
        <w:t>calling to deep of the psalm-</w:t>
      </w:r>
      <w:r>
        <w:rPr>
          <w:rFonts w:ascii="Calibri" w:hAnsi="Calibri"/>
          <w:lang w:val="en-US"/>
        </w:rPr>
        <w:br/>
      </w:r>
      <w:r>
        <w:rPr>
          <w:rFonts w:ascii="Trebuchet MS;Verdana;Arial;sans-serif" w:hAnsi="Trebuchet MS;Verdana;Arial;sans-serif"/>
          <w:b w:val="false"/>
          <w:i w:val="false"/>
          <w:caps w:val="false"/>
          <w:smallCaps w:val="false"/>
          <w:color w:val="363636"/>
          <w:spacing w:val="0"/>
          <w:sz w:val="21"/>
          <w:lang w:val="en-US"/>
        </w:rPr>
        <w:t>writer, the bottomless ocean.</w:t>
      </w:r>
      <w:r>
        <w:rPr>
          <w:rFonts w:ascii="Calibri" w:hAnsi="Calibri"/>
          <w:lang w:val="en-US"/>
        </w:rPr>
        <w:br/>
      </w:r>
      <w:r>
        <w:rPr>
          <w:rFonts w:ascii="Trebuchet MS;Verdana;Arial;sans-serif" w:hAnsi="Trebuchet MS;Verdana;Arial;sans-serif"/>
          <w:b w:val="false"/>
          <w:i w:val="false"/>
          <w:caps w:val="false"/>
          <w:smallCaps w:val="false"/>
          <w:color w:val="363636"/>
          <w:spacing w:val="0"/>
          <w:sz w:val="21"/>
          <w:lang w:val="en-US"/>
        </w:rPr>
        <w:t>We launch the armada of</w:t>
      </w:r>
      <w:r>
        <w:rPr>
          <w:rFonts w:ascii="Calibri" w:hAnsi="Calibri"/>
          <w:lang w:val="en-US"/>
        </w:rPr>
        <w:br/>
      </w:r>
      <w:r>
        <w:rPr>
          <w:rFonts w:ascii="Trebuchet MS;Verdana;Arial;sans-serif" w:hAnsi="Trebuchet MS;Verdana;Arial;sans-serif"/>
          <w:b w:val="false"/>
          <w:i w:val="false"/>
          <w:caps w:val="false"/>
          <w:smallCaps w:val="false"/>
          <w:color w:val="363636"/>
          <w:spacing w:val="0"/>
          <w:sz w:val="21"/>
          <w:lang w:val="en-US"/>
        </w:rPr>
        <w:t>our thoughts on, never arriving.</w:t>
      </w:r>
      <w:r>
        <w:rPr>
          <w:rFonts w:ascii="Calibri" w:hAnsi="Calibri"/>
          <w:lang w:val="en-US"/>
        </w:rPr>
        <w:br/>
        <w:br/>
      </w:r>
      <w:r>
        <w:rPr>
          <w:rFonts w:ascii="Trebuchet MS;Verdana;Arial;sans-serif" w:hAnsi="Trebuchet MS;Verdana;Arial;sans-serif"/>
          <w:b w:val="false"/>
          <w:i w:val="false"/>
          <w:caps w:val="false"/>
          <w:smallCaps w:val="false"/>
          <w:color w:val="363636"/>
          <w:spacing w:val="0"/>
          <w:sz w:val="21"/>
          <w:lang w:val="en-US"/>
        </w:rPr>
        <w:t>It is a presence, then,</w:t>
      </w:r>
      <w:r>
        <w:rPr>
          <w:rFonts w:ascii="Calibri" w:hAnsi="Calibri"/>
          <w:lang w:val="en-US"/>
        </w:rPr>
        <w:br/>
      </w:r>
      <w:r>
        <w:rPr>
          <w:rFonts w:ascii="Trebuchet MS;Verdana;Arial;sans-serif" w:hAnsi="Trebuchet MS;Verdana;Arial;sans-serif"/>
          <w:b w:val="false"/>
          <w:i w:val="false"/>
          <w:caps w:val="false"/>
          <w:smallCaps w:val="false"/>
          <w:color w:val="363636"/>
          <w:spacing w:val="0"/>
          <w:sz w:val="21"/>
          <w:lang w:val="en-US"/>
        </w:rPr>
        <w:t>whose margins are our margins;</w:t>
      </w:r>
      <w:r>
        <w:rPr>
          <w:rFonts w:ascii="Calibri" w:hAnsi="Calibri"/>
          <w:lang w:val="en-US"/>
        </w:rPr>
        <w:br/>
      </w:r>
      <w:r>
        <w:rPr>
          <w:rFonts w:ascii="Trebuchet MS;Verdana;Arial;sans-serif" w:hAnsi="Trebuchet MS;Verdana;Arial;sans-serif"/>
          <w:b w:val="false"/>
          <w:i w:val="false"/>
          <w:caps w:val="false"/>
          <w:smallCaps w:val="false"/>
          <w:color w:val="363636"/>
          <w:spacing w:val="0"/>
          <w:sz w:val="21"/>
          <w:lang w:val="en-US"/>
        </w:rPr>
        <w:t>that calls us out over our</w:t>
      </w:r>
      <w:r>
        <w:rPr>
          <w:rFonts w:ascii="Calibri" w:hAnsi="Calibri"/>
          <w:lang w:val="en-US"/>
        </w:rPr>
        <w:br/>
      </w:r>
      <w:r>
        <w:rPr>
          <w:rFonts w:ascii="Trebuchet MS;Verdana;Arial;sans-serif" w:hAnsi="Trebuchet MS;Verdana;Arial;sans-serif"/>
          <w:b w:val="false"/>
          <w:i w:val="false"/>
          <w:caps w:val="false"/>
          <w:smallCaps w:val="false"/>
          <w:color w:val="363636"/>
          <w:spacing w:val="0"/>
          <w:sz w:val="21"/>
          <w:lang w:val="en-US"/>
        </w:rPr>
        <w:t>own fathoms. What to do</w:t>
      </w:r>
      <w:r>
        <w:rPr>
          <w:rFonts w:ascii="Calibri" w:hAnsi="Calibri"/>
          <w:lang w:val="en-US"/>
        </w:rPr>
        <w:br/>
      </w:r>
      <w:r>
        <w:rPr>
          <w:rFonts w:ascii="Trebuchet MS;Verdana;Arial;sans-serif" w:hAnsi="Trebuchet MS;Verdana;Arial;sans-serif"/>
          <w:b w:val="false"/>
          <w:i w:val="false"/>
          <w:caps w:val="false"/>
          <w:smallCaps w:val="false"/>
          <w:color w:val="363636"/>
          <w:spacing w:val="0"/>
          <w:sz w:val="21"/>
          <w:lang w:val="en-US"/>
        </w:rPr>
        <w:t>but draw a little nearer to</w:t>
      </w:r>
      <w:r>
        <w:rPr>
          <w:rFonts w:ascii="Calibri" w:hAnsi="Calibri"/>
          <w:lang w:val="en-US"/>
        </w:rPr>
        <w:br/>
      </w:r>
      <w:r>
        <w:rPr>
          <w:rFonts w:ascii="Trebuchet MS;Verdana;Arial;sans-serif" w:hAnsi="Trebuchet MS;Verdana;Arial;sans-serif"/>
          <w:b w:val="false"/>
          <w:i w:val="false"/>
          <w:caps w:val="false"/>
          <w:smallCaps w:val="false"/>
          <w:color w:val="363636"/>
          <w:spacing w:val="0"/>
          <w:sz w:val="21"/>
          <w:lang w:val="en-US"/>
        </w:rPr>
        <w:t>such ubiquity by remaining still?</w:t>
      </w:r>
      <w:r>
        <w:rPr>
          <w:rFonts w:ascii="Calibri" w:hAnsi="Calibri"/>
          <w:lang w:val="en-US"/>
        </w:rPr>
        <w:t xml:space="preserve"> </w:t>
      </w:r>
    </w:p>
    <w:p>
      <w:pPr>
        <w:pStyle w:val="Normal"/>
        <w:rPr>
          <w:b/>
          <w:bCs/>
          <w:lang w:val="en-US"/>
        </w:rPr>
      </w:pPr>
      <w:r>
        <w:rPr>
          <w:b/>
          <w:bCs/>
          <w:lang w:val="en-US"/>
        </w:rPr>
      </w:r>
    </w:p>
    <w:p>
      <w:pPr>
        <w:pStyle w:val="Normal"/>
        <w:rPr>
          <w:rFonts w:ascii="Calibri" w:hAnsi="Calibri"/>
        </w:rPr>
      </w:pPr>
      <w:r>
        <w:rPr>
          <w:rFonts w:ascii="Calibri" w:hAnsi="Calibri"/>
          <w:b/>
          <w:bCs/>
          <w:lang w:val="en-US"/>
        </w:rPr>
        <w:t>A prayer to take us into that stillness: (John McQuiston)</w:t>
      </w:r>
    </w:p>
    <w:p>
      <w:pPr>
        <w:pStyle w:val="Normal"/>
        <w:spacing w:lineRule="auto" w:line="240" w:before="0" w:after="46"/>
        <w:ind w:left="720"/>
        <w:rPr>
          <w:rFonts w:ascii="Calibri" w:hAnsi="Calibri"/>
          <w:i/>
          <w:i/>
          <w:iCs/>
        </w:rPr>
      </w:pPr>
      <w:r>
        <w:rPr>
          <w:rFonts w:ascii="Calibri" w:hAnsi="Calibri"/>
          <w:i/>
          <w:iCs/>
          <w:lang w:val="en-US"/>
        </w:rPr>
        <w:t>As the gift of another day comes to an end</w:t>
      </w:r>
    </w:p>
    <w:p>
      <w:pPr>
        <w:pStyle w:val="Normal"/>
        <w:spacing w:lineRule="auto" w:line="240" w:before="0" w:after="46"/>
        <w:ind w:left="720"/>
        <w:rPr>
          <w:rFonts w:ascii="Calibri" w:hAnsi="Calibri"/>
          <w:i/>
          <w:i/>
          <w:iCs/>
        </w:rPr>
      </w:pPr>
      <w:r>
        <w:rPr>
          <w:rFonts w:ascii="Calibri" w:hAnsi="Calibri"/>
          <w:i/>
          <w:iCs/>
          <w:lang w:val="en-US"/>
        </w:rPr>
        <w:t>We set aside our cares</w:t>
      </w:r>
    </w:p>
    <w:p>
      <w:pPr>
        <w:pStyle w:val="Normal"/>
        <w:spacing w:lineRule="auto" w:line="240" w:before="0" w:after="46"/>
        <w:ind w:left="720"/>
        <w:rPr>
          <w:rFonts w:ascii="Calibri" w:hAnsi="Calibri"/>
          <w:i/>
          <w:i/>
          <w:iCs/>
        </w:rPr>
      </w:pPr>
      <w:r>
        <w:rPr>
          <w:rFonts w:ascii="Calibri" w:hAnsi="Calibri"/>
          <w:i/>
          <w:iCs/>
          <w:lang w:val="en-US"/>
        </w:rPr>
        <w:t>We set aside our self concern, we still our hearts and minds.</w:t>
      </w:r>
    </w:p>
    <w:p>
      <w:pPr>
        <w:pStyle w:val="Normal"/>
        <w:spacing w:lineRule="auto" w:line="240" w:before="0" w:after="46"/>
        <w:ind w:left="720"/>
        <w:rPr>
          <w:rFonts w:ascii="Calibri" w:hAnsi="Calibri"/>
          <w:i/>
          <w:i/>
          <w:iCs/>
        </w:rPr>
      </w:pPr>
      <w:r>
        <w:rPr>
          <w:rFonts w:ascii="Calibri" w:hAnsi="Calibri"/>
          <w:i/>
          <w:iCs/>
          <w:lang w:val="en-US"/>
        </w:rPr>
        <w:t>We experience the eternal Presence.</w:t>
      </w:r>
    </w:p>
    <w:p>
      <w:pPr>
        <w:pStyle w:val="Normal"/>
        <w:spacing w:lineRule="auto" w:line="240" w:before="0" w:after="46"/>
        <w:ind w:left="720"/>
        <w:rPr>
          <w:rFonts w:ascii="Calibri" w:hAnsi="Calibri"/>
          <w:i/>
          <w:i/>
          <w:iCs/>
        </w:rPr>
      </w:pPr>
      <w:r>
        <w:rPr>
          <w:rFonts w:ascii="Calibri" w:hAnsi="Calibri"/>
          <w:i/>
          <w:iCs/>
          <w:lang w:val="en-US"/>
        </w:rPr>
        <w:t xml:space="preserve">We join in the mystery of our union with Eternity </w:t>
      </w:r>
    </w:p>
    <w:p>
      <w:pPr>
        <w:pStyle w:val="Normal"/>
        <w:spacing w:lineRule="auto" w:line="240" w:before="0" w:after="46"/>
        <w:ind w:left="720"/>
        <w:rPr>
          <w:rFonts w:ascii="Calibri" w:hAnsi="Calibri"/>
          <w:i/>
          <w:i/>
          <w:iCs/>
        </w:rPr>
      </w:pPr>
      <w:r>
        <w:rPr>
          <w:rFonts w:ascii="Calibri" w:hAnsi="Calibri"/>
          <w:i/>
          <w:iCs/>
          <w:lang w:val="en-US"/>
        </w:rPr>
        <w:t xml:space="preserve">And we abandon ourselves </w:t>
      </w:r>
    </w:p>
    <w:p>
      <w:pPr>
        <w:pStyle w:val="Normal"/>
        <w:spacing w:lineRule="auto" w:line="240" w:before="0" w:after="46"/>
        <w:ind w:left="720"/>
        <w:rPr>
          <w:rFonts w:ascii="Calibri" w:hAnsi="Calibri"/>
          <w:i/>
          <w:i/>
          <w:iCs/>
        </w:rPr>
      </w:pPr>
      <w:r>
        <w:rPr>
          <w:rFonts w:ascii="Calibri" w:hAnsi="Calibri"/>
          <w:i/>
          <w:iCs/>
          <w:lang w:val="en-US"/>
        </w:rPr>
        <w:t xml:space="preserve">And enter your peace. </w:t>
      </w:r>
    </w:p>
    <w:p>
      <w:pPr>
        <w:pStyle w:val="Normal"/>
        <w:rPr>
          <w:b/>
          <w:bCs/>
          <w:sz w:val="24"/>
          <w:szCs w:val="24"/>
          <w:lang w:val="en-US"/>
        </w:rPr>
      </w:pPr>
      <w:r>
        <w:rPr>
          <w:b/>
          <w:bCs/>
          <w:sz w:val="24"/>
          <w:szCs w:val="24"/>
          <w:lang w:val="en-US"/>
        </w:rPr>
      </w:r>
    </w:p>
    <w:p>
      <w:pPr>
        <w:pStyle w:val="Normal"/>
        <w:rPr>
          <w:rFonts w:ascii="Calibri" w:hAnsi="Calibri"/>
        </w:rPr>
      </w:pPr>
      <w:r>
        <w:rPr>
          <w:rFonts w:ascii="Calibri" w:hAnsi="Calibri"/>
          <w:b/>
          <w:bCs/>
          <w:sz w:val="24"/>
          <w:szCs w:val="24"/>
          <w:lang w:val="en-US"/>
        </w:rPr>
        <w:t>Following silence: (Philip Newall)</w:t>
      </w:r>
    </w:p>
    <w:p>
      <w:pPr>
        <w:pStyle w:val="NoSpacing"/>
        <w:spacing w:lineRule="auto" w:line="240"/>
        <w:ind w:left="720"/>
        <w:jc w:val="both"/>
        <w:rPr>
          <w:rFonts w:ascii="Calibri" w:hAnsi="Calibri"/>
        </w:rPr>
      </w:pPr>
      <w:r>
        <w:rPr>
          <w:rFonts w:cs="Aptos" w:ascii="Calibri" w:hAnsi="Calibri" w:cstheme="minorHAnsi"/>
          <w:i/>
          <w:iCs/>
          <w:sz w:val="24"/>
          <w:szCs w:val="24"/>
        </w:rPr>
        <w:t>Renew me this night in the image of your love</w:t>
      </w:r>
    </w:p>
    <w:p>
      <w:pPr>
        <w:pStyle w:val="NoSpacing"/>
        <w:spacing w:lineRule="auto" w:line="240"/>
        <w:ind w:left="720"/>
        <w:jc w:val="both"/>
        <w:rPr>
          <w:rFonts w:ascii="Calibri" w:hAnsi="Calibri"/>
        </w:rPr>
      </w:pPr>
      <w:r>
        <w:rPr>
          <w:rFonts w:cs="Aptos" w:ascii="Calibri" w:hAnsi="Calibri" w:cstheme="minorHAnsi"/>
          <w:i/>
          <w:iCs/>
          <w:sz w:val="24"/>
          <w:szCs w:val="24"/>
        </w:rPr>
        <w:t xml:space="preserve">Renew me in the likeness of your mercy, O God. </w:t>
      </w:r>
    </w:p>
    <w:p>
      <w:pPr>
        <w:pStyle w:val="NoSpacing"/>
        <w:spacing w:lineRule="auto" w:line="240"/>
        <w:ind w:left="720"/>
        <w:jc w:val="both"/>
        <w:rPr>
          <w:rFonts w:ascii="Calibri" w:hAnsi="Calibri"/>
        </w:rPr>
      </w:pPr>
      <w:r>
        <w:rPr>
          <w:rFonts w:cs="Aptos" w:ascii="Calibri" w:hAnsi="Calibri" w:cstheme="minorHAnsi"/>
          <w:i/>
          <w:iCs/>
          <w:sz w:val="24"/>
          <w:szCs w:val="24"/>
        </w:rPr>
        <w:t>May any refusal to forgive</w:t>
      </w:r>
    </w:p>
    <w:p>
      <w:pPr>
        <w:pStyle w:val="NoSpacing"/>
        <w:spacing w:lineRule="auto" w:line="240"/>
        <w:ind w:left="720"/>
        <w:jc w:val="both"/>
        <w:rPr>
          <w:rFonts w:ascii="Calibri" w:hAnsi="Calibri"/>
        </w:rPr>
      </w:pPr>
      <w:r>
        <w:rPr>
          <w:rFonts w:cs="Aptos" w:ascii="Calibri" w:hAnsi="Calibri" w:cstheme="minorHAnsi"/>
          <w:i/>
          <w:iCs/>
          <w:sz w:val="24"/>
          <w:szCs w:val="24"/>
        </w:rPr>
        <w:t>That lingers with me from the day</w:t>
      </w:r>
    </w:p>
    <w:p>
      <w:pPr>
        <w:pStyle w:val="NoSpacing"/>
        <w:spacing w:lineRule="auto" w:line="240"/>
        <w:ind w:left="720"/>
        <w:jc w:val="both"/>
        <w:rPr>
          <w:rFonts w:ascii="Calibri" w:hAnsi="Calibri"/>
        </w:rPr>
      </w:pPr>
      <w:r>
        <w:rPr>
          <w:rFonts w:cs="Aptos" w:ascii="Calibri" w:hAnsi="Calibri" w:cstheme="minorHAnsi"/>
          <w:i/>
          <w:iCs/>
          <w:sz w:val="24"/>
          <w:szCs w:val="24"/>
        </w:rPr>
        <w:t>Any bitterness of soul that hardens my heart</w:t>
      </w:r>
    </w:p>
    <w:p>
      <w:pPr>
        <w:pStyle w:val="NoSpacing"/>
        <w:spacing w:lineRule="auto" w:line="240"/>
        <w:ind w:left="720"/>
        <w:jc w:val="both"/>
        <w:rPr>
          <w:rFonts w:ascii="Calibri" w:hAnsi="Calibri"/>
        </w:rPr>
      </w:pPr>
      <w:r>
        <w:rPr>
          <w:rFonts w:cs="Aptos" w:ascii="Calibri" w:hAnsi="Calibri" w:cstheme="minorHAnsi"/>
          <w:i/>
          <w:iCs/>
          <w:sz w:val="24"/>
          <w:szCs w:val="24"/>
        </w:rPr>
        <w:t xml:space="preserve">Be softened by your graces of the night. </w:t>
      </w:r>
    </w:p>
    <w:p>
      <w:pPr>
        <w:pStyle w:val="NoSpacing"/>
        <w:spacing w:lineRule="auto" w:line="240"/>
        <w:ind w:left="720"/>
        <w:jc w:val="both"/>
        <w:rPr>
          <w:rFonts w:ascii="Calibri" w:hAnsi="Calibri"/>
        </w:rPr>
      </w:pPr>
      <w:r>
        <w:rPr>
          <w:rFonts w:cs="Aptos" w:ascii="Calibri" w:hAnsi="Calibri" w:cstheme="minorHAnsi"/>
          <w:i/>
          <w:iCs/>
          <w:sz w:val="24"/>
          <w:szCs w:val="24"/>
        </w:rPr>
        <w:t xml:space="preserve">Renew me in the image of your love, O God, </w:t>
      </w:r>
    </w:p>
    <w:p>
      <w:pPr>
        <w:pStyle w:val="NoSpacing"/>
        <w:spacing w:lineRule="auto" w:line="240"/>
        <w:ind w:left="720"/>
        <w:jc w:val="both"/>
        <w:rPr>
          <w:rFonts w:ascii="Calibri" w:hAnsi="Calibri"/>
        </w:rPr>
      </w:pPr>
      <w:r>
        <w:rPr>
          <w:rFonts w:cs="Aptos" w:ascii="Calibri" w:hAnsi="Calibri" w:cstheme="minorHAnsi"/>
          <w:i/>
          <w:iCs/>
          <w:sz w:val="24"/>
          <w:szCs w:val="24"/>
        </w:rPr>
        <w:t xml:space="preserve">Renew me in the likeness of your mercy. </w:t>
      </w:r>
    </w:p>
    <w:p>
      <w:pPr>
        <w:pStyle w:val="Normal"/>
        <w:rPr>
          <w:rFonts w:ascii="Calibri" w:hAnsi="Calibri"/>
          <w:b/>
          <w:bCs/>
        </w:rPr>
      </w:pPr>
      <w:r>
        <w:rPr>
          <w:rFonts w:ascii="Calibri" w:hAnsi="Calibri"/>
          <w:b/>
          <w:bCs/>
        </w:rPr>
      </w:r>
    </w:p>
    <w:p>
      <w:pPr>
        <w:pStyle w:val="Normal"/>
        <w:rPr>
          <w:rFonts w:ascii="Calibri" w:hAnsi="Calibri"/>
          <w:lang w:val="en-US"/>
        </w:rPr>
      </w:pPr>
      <w:r>
        <w:rPr>
          <w:rFonts w:ascii="Calibri" w:hAnsi="Calibri"/>
          <w:lang w:val="en-US"/>
        </w:rPr>
      </w:r>
    </w:p>
    <w:p>
      <w:pPr>
        <w:pStyle w:val="Normal"/>
        <w:rPr>
          <w:lang w:val="en-US"/>
        </w:rPr>
      </w:pPr>
      <w:r>
        <w:rPr>
          <w:lang w:val="en-US"/>
        </w:rPr>
      </w:r>
    </w:p>
    <w:p>
      <w:pPr>
        <w:pStyle w:val="Normal"/>
        <w:rPr>
          <w:lang w:val="en-US"/>
        </w:rPr>
      </w:pPr>
      <w:r>
        <w:rPr>
          <w:lang w:val="en-US"/>
        </w:rPr>
      </w:r>
    </w:p>
    <w:p>
      <w:pPr>
        <w:pStyle w:val="Normal"/>
        <w:rPr>
          <w:lang w:val="en-US"/>
        </w:rPr>
      </w:pPr>
      <w:r>
        <w:rPr>
          <w:lang w:val="en-US"/>
        </w:rPr>
        <w:drawing>
          <wp:anchor behindDoc="0" distT="0" distB="0" distL="114300" distR="114300" simplePos="0" locked="0" layoutInCell="0" allowOverlap="1" relativeHeight="2">
            <wp:simplePos x="0" y="0"/>
            <wp:positionH relativeFrom="column">
              <wp:posOffset>393065</wp:posOffset>
            </wp:positionH>
            <wp:positionV relativeFrom="paragraph">
              <wp:posOffset>-41910</wp:posOffset>
            </wp:positionV>
            <wp:extent cx="2049145" cy="2732405"/>
            <wp:effectExtent l="0" t="0" r="0" b="0"/>
            <wp:wrapSquare wrapText="bothSides"/>
            <wp:docPr id="1" name="Picture 1" descr="A sunset over the wa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unset over the water&#10;&#10;Description automatically generated"/>
                    <pic:cNvPicPr>
                      <a:picLocks noChangeAspect="1" noChangeArrowheads="1"/>
                    </pic:cNvPicPr>
                  </pic:nvPicPr>
                  <pic:blipFill>
                    <a:blip r:embed="rId2"/>
                    <a:stretch>
                      <a:fillRect/>
                    </a:stretch>
                  </pic:blipFill>
                  <pic:spPr bwMode="auto">
                    <a:xfrm>
                      <a:off x="0" y="0"/>
                      <a:ext cx="2049145" cy="2732405"/>
                    </a:xfrm>
                    <a:prstGeom prst="rect">
                      <a:avLst/>
                    </a:prstGeom>
                  </pic:spPr>
                </pic:pic>
              </a:graphicData>
            </a:graphic>
          </wp:anchor>
        </w:drawing>
      </w:r>
    </w:p>
    <w:p>
      <w:pPr>
        <w:pStyle w:val="Normal"/>
        <w:spacing w:before="0" w:after="160"/>
        <w:rPr>
          <w:lang w:val="en-US"/>
        </w:rPr>
      </w:pPr>
      <w:r>
        <w:rPr>
          <w:lang w:val="en-US"/>
        </w:rPr>
      </w:r>
    </w:p>
    <w:sectPr>
      <w:type w:val="nextPage"/>
      <w:pgSz w:w="11906" w:h="16838"/>
      <w:pgMar w:left="794" w:right="794" w:gutter="0" w:header="0" w:top="794" w:footer="0" w:bottom="79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ptos">
    <w:charset w:val="00"/>
    <w:family w:val="roman"/>
    <w:pitch w:val="variable"/>
  </w:font>
  <w:font w:name="Aptos Display">
    <w:charset w:val="00"/>
    <w:family w:val="roman"/>
    <w:pitch w:val="variable"/>
  </w:font>
  <w:font w:name="Liberation Sans">
    <w:altName w:val="Arial"/>
    <w:charset w:val="00"/>
    <w:family w:val="roman"/>
    <w:pitch w:val="variable"/>
  </w:font>
  <w:font w:name="Calibri">
    <w:charset w:val="00"/>
    <w:family w:val="roman"/>
    <w:pitch w:val="variable"/>
  </w:font>
  <w:font w:name="Trebuchet MS">
    <w:altName w:val="Verdana"/>
    <w:charset w:val="00"/>
    <w:family w:val="roman"/>
    <w:pitch w:val="variable"/>
  </w:font>
</w:fonts>
</file>

<file path=word/settings.xml><?xml version="1.0" encoding="utf-8"?>
<w:settings xmlns:w="http://schemas.openxmlformats.org/wordprocessingml/2006/main">
  <w:zoom w:percent="108"/>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ptos" w:hAnsi="Aptos" w:eastAsia="Aptos" w:cs="" w:asciiTheme="minorHAnsi" w:cstheme="minorBidi" w:eastAsiaTheme="minorHAnsi" w:hAnsiTheme="minorHAnsi"/>
        <w:kern w:val="2"/>
        <w:sz w:val="22"/>
        <w:szCs w:val="22"/>
        <w:lang w:val="en-GB"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Aptos" w:hAnsi="Aptos" w:eastAsia="Aptos" w:cs="" w:asciiTheme="minorHAnsi" w:cstheme="minorBidi" w:eastAsiaTheme="minorHAnsi" w:hAnsiTheme="minorHAnsi"/>
      <w:color w:val="auto"/>
      <w:kern w:val="2"/>
      <w:sz w:val="22"/>
      <w:szCs w:val="22"/>
      <w:lang w:val="en-GB" w:eastAsia="en-US" w:bidi="ar-SA"/>
      <w14:ligatures w14:val="standardContextual"/>
    </w:rPr>
  </w:style>
  <w:style w:type="paragraph" w:styleId="Heading1">
    <w:name w:val="Heading 1"/>
    <w:basedOn w:val="Normal"/>
    <w:next w:val="Normal"/>
    <w:link w:val="Heading1Char"/>
    <w:uiPriority w:val="9"/>
    <w:qFormat/>
    <w:rsid w:val="00da168b"/>
    <w:pPr>
      <w:keepNext w:val="true"/>
      <w:keepLines/>
      <w:spacing w:before="360" w:after="80"/>
      <w:outlineLvl w:val="0"/>
    </w:pPr>
    <w:rPr>
      <w:rFonts w:ascii="Aptos Display" w:hAnsi="Aptos Display" w:eastAsia="" w:cs="" w:asciiTheme="majorHAnsi" w:cstheme="majorBidi" w:eastAsiaTheme="majorEastAsia" w:hAnsiTheme="majorHAnsi"/>
      <w:color w:themeColor="accent1" w:themeShade="bf" w:val="0F4761"/>
      <w:sz w:val="40"/>
      <w:szCs w:val="40"/>
    </w:rPr>
  </w:style>
  <w:style w:type="paragraph" w:styleId="Heading2">
    <w:name w:val="Heading 2"/>
    <w:basedOn w:val="Normal"/>
    <w:next w:val="Normal"/>
    <w:link w:val="Heading2Char"/>
    <w:uiPriority w:val="9"/>
    <w:semiHidden/>
    <w:unhideWhenUsed/>
    <w:qFormat/>
    <w:rsid w:val="00da168b"/>
    <w:pPr>
      <w:keepNext w:val="true"/>
      <w:keepLines/>
      <w:spacing w:before="160" w:after="80"/>
      <w:outlineLvl w:val="1"/>
    </w:pPr>
    <w:rPr>
      <w:rFonts w:ascii="Aptos Display" w:hAnsi="Aptos Display" w:eastAsia="" w:cs="" w:asciiTheme="majorHAnsi" w:cstheme="majorBidi" w:eastAsiaTheme="majorEastAsia" w:hAnsiTheme="majorHAnsi"/>
      <w:color w:themeColor="accent1" w:themeShade="bf" w:val="0F4761"/>
      <w:sz w:val="32"/>
      <w:szCs w:val="32"/>
    </w:rPr>
  </w:style>
  <w:style w:type="paragraph" w:styleId="Heading3">
    <w:name w:val="Heading 3"/>
    <w:basedOn w:val="Normal"/>
    <w:next w:val="Normal"/>
    <w:link w:val="Heading3Char"/>
    <w:uiPriority w:val="9"/>
    <w:semiHidden/>
    <w:unhideWhenUsed/>
    <w:qFormat/>
    <w:rsid w:val="00da168b"/>
    <w:pPr>
      <w:keepNext w:val="true"/>
      <w:keepLines/>
      <w:spacing w:before="160" w:after="80"/>
      <w:outlineLvl w:val="2"/>
    </w:pPr>
    <w:rPr>
      <w:rFonts w:eastAsia="" w:cs="" w:cstheme="majorBidi" w:eastAsiaTheme="majorEastAsia"/>
      <w:color w:themeColor="accent1" w:themeShade="bf" w:val="0F4761"/>
      <w:sz w:val="28"/>
      <w:szCs w:val="28"/>
    </w:rPr>
  </w:style>
  <w:style w:type="paragraph" w:styleId="Heading4">
    <w:name w:val="Heading 4"/>
    <w:basedOn w:val="Normal"/>
    <w:next w:val="Normal"/>
    <w:link w:val="Heading4Char"/>
    <w:uiPriority w:val="9"/>
    <w:semiHidden/>
    <w:unhideWhenUsed/>
    <w:qFormat/>
    <w:rsid w:val="00da168b"/>
    <w:pPr>
      <w:keepNext w:val="true"/>
      <w:keepLines/>
      <w:spacing w:before="80" w:after="40"/>
      <w:outlineLvl w:val="3"/>
    </w:pPr>
    <w:rPr>
      <w:rFonts w:eastAsia="" w:cs="" w:cstheme="majorBidi" w:eastAsiaTheme="majorEastAsia"/>
      <w:i/>
      <w:iCs/>
      <w:color w:themeColor="accent1" w:themeShade="bf" w:val="0F4761"/>
    </w:rPr>
  </w:style>
  <w:style w:type="paragraph" w:styleId="Heading5">
    <w:name w:val="Heading 5"/>
    <w:basedOn w:val="Normal"/>
    <w:next w:val="Normal"/>
    <w:link w:val="Heading5Char"/>
    <w:uiPriority w:val="9"/>
    <w:semiHidden/>
    <w:unhideWhenUsed/>
    <w:qFormat/>
    <w:rsid w:val="00da168b"/>
    <w:pPr>
      <w:keepNext w:val="true"/>
      <w:keepLines/>
      <w:spacing w:before="80" w:after="40"/>
      <w:outlineLvl w:val="4"/>
    </w:pPr>
    <w:rPr>
      <w:rFonts w:eastAsia="" w:cs="" w:cstheme="majorBidi" w:eastAsiaTheme="majorEastAsia"/>
      <w:color w:themeColor="accent1" w:themeShade="bf" w:val="0F4761"/>
    </w:rPr>
  </w:style>
  <w:style w:type="paragraph" w:styleId="Heading6">
    <w:name w:val="Heading 6"/>
    <w:basedOn w:val="Normal"/>
    <w:next w:val="Normal"/>
    <w:link w:val="Heading6Char"/>
    <w:uiPriority w:val="9"/>
    <w:semiHidden/>
    <w:unhideWhenUsed/>
    <w:qFormat/>
    <w:rsid w:val="00da168b"/>
    <w:pPr>
      <w:keepNext w:val="true"/>
      <w:keepLines/>
      <w:spacing w:before="40" w:after="0"/>
      <w:outlineLvl w:val="5"/>
    </w:pPr>
    <w:rPr>
      <w:rFonts w:eastAsia="" w:cs="" w:cstheme="majorBidi" w:eastAsiaTheme="majorEastAsia"/>
      <w:i/>
      <w:iCs/>
      <w:color w:themeColor="text1" w:themeTint="a6" w:val="595959"/>
    </w:rPr>
  </w:style>
  <w:style w:type="paragraph" w:styleId="Heading7">
    <w:name w:val="Heading 7"/>
    <w:basedOn w:val="Normal"/>
    <w:next w:val="Normal"/>
    <w:link w:val="Heading7Char"/>
    <w:uiPriority w:val="9"/>
    <w:semiHidden/>
    <w:unhideWhenUsed/>
    <w:qFormat/>
    <w:rsid w:val="00da168b"/>
    <w:pPr>
      <w:keepNext w:val="true"/>
      <w:keepLines/>
      <w:spacing w:before="40" w:after="0"/>
      <w:outlineLvl w:val="6"/>
    </w:pPr>
    <w:rPr>
      <w:rFonts w:eastAsia="" w:cs="" w:cstheme="majorBidi" w:eastAsiaTheme="majorEastAsia"/>
      <w:color w:themeColor="text1" w:themeTint="a6" w:val="595959"/>
    </w:rPr>
  </w:style>
  <w:style w:type="paragraph" w:styleId="Heading8">
    <w:name w:val="Heading 8"/>
    <w:basedOn w:val="Normal"/>
    <w:next w:val="Normal"/>
    <w:link w:val="Heading8Char"/>
    <w:uiPriority w:val="9"/>
    <w:semiHidden/>
    <w:unhideWhenUsed/>
    <w:qFormat/>
    <w:rsid w:val="00da168b"/>
    <w:pPr>
      <w:keepNext w:val="true"/>
      <w:keepLines/>
      <w:spacing w:before="0" w:after="0"/>
      <w:outlineLvl w:val="7"/>
    </w:pPr>
    <w:rPr>
      <w:rFonts w:eastAsia="" w:cs="" w:cstheme="majorBidi" w:eastAsiaTheme="majorEastAsia"/>
      <w:i/>
      <w:iCs/>
      <w:color w:themeColor="text1" w:themeTint="d8" w:val="272727"/>
    </w:rPr>
  </w:style>
  <w:style w:type="paragraph" w:styleId="Heading9">
    <w:name w:val="Heading 9"/>
    <w:basedOn w:val="Normal"/>
    <w:next w:val="Normal"/>
    <w:link w:val="Heading9Char"/>
    <w:uiPriority w:val="9"/>
    <w:semiHidden/>
    <w:unhideWhenUsed/>
    <w:qFormat/>
    <w:rsid w:val="00da168b"/>
    <w:pPr>
      <w:keepNext w:val="true"/>
      <w:keepLines/>
      <w:spacing w:before="0" w:after="0"/>
      <w:outlineLvl w:val="8"/>
    </w:pPr>
    <w:rPr>
      <w:rFonts w:eastAsia="" w:cs="" w:cstheme="majorBidi" w:eastAsiaTheme="majorEastAsia"/>
      <w:color w:themeColor="text1" w:themeTint="d8" w:val="272727"/>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uiPriority w:val="9"/>
    <w:qFormat/>
    <w:rsid w:val="00da168b"/>
    <w:rPr>
      <w:rFonts w:ascii="Aptos Display" w:hAnsi="Aptos Display" w:eastAsia="" w:cs="" w:asciiTheme="majorHAnsi" w:cstheme="majorBidi" w:eastAsiaTheme="majorEastAsia" w:hAnsiTheme="majorHAnsi"/>
      <w:color w:themeColor="accent1" w:themeShade="bf" w:val="0F4761"/>
      <w:sz w:val="40"/>
      <w:szCs w:val="40"/>
    </w:rPr>
  </w:style>
  <w:style w:type="character" w:styleId="Heading2Char" w:customStyle="1">
    <w:name w:val="Heading 2 Char"/>
    <w:basedOn w:val="DefaultParagraphFont"/>
    <w:link w:val="Heading2"/>
    <w:uiPriority w:val="9"/>
    <w:semiHidden/>
    <w:qFormat/>
    <w:rsid w:val="00da168b"/>
    <w:rPr>
      <w:rFonts w:ascii="Aptos Display" w:hAnsi="Aptos Display" w:eastAsia="" w:cs="" w:asciiTheme="majorHAnsi" w:cstheme="majorBidi" w:eastAsiaTheme="majorEastAsia" w:hAnsiTheme="majorHAnsi"/>
      <w:color w:themeColor="accent1" w:themeShade="bf" w:val="0F4761"/>
      <w:sz w:val="32"/>
      <w:szCs w:val="32"/>
    </w:rPr>
  </w:style>
  <w:style w:type="character" w:styleId="Heading3Char" w:customStyle="1">
    <w:name w:val="Heading 3 Char"/>
    <w:basedOn w:val="DefaultParagraphFont"/>
    <w:link w:val="Heading3"/>
    <w:uiPriority w:val="9"/>
    <w:semiHidden/>
    <w:qFormat/>
    <w:rsid w:val="00da168b"/>
    <w:rPr>
      <w:rFonts w:eastAsia="" w:cs="" w:cstheme="majorBidi" w:eastAsiaTheme="majorEastAsia"/>
      <w:color w:themeColor="accent1" w:themeShade="bf" w:val="0F4761"/>
      <w:sz w:val="28"/>
      <w:szCs w:val="28"/>
    </w:rPr>
  </w:style>
  <w:style w:type="character" w:styleId="Heading4Char" w:customStyle="1">
    <w:name w:val="Heading 4 Char"/>
    <w:basedOn w:val="DefaultParagraphFont"/>
    <w:link w:val="Heading4"/>
    <w:uiPriority w:val="9"/>
    <w:semiHidden/>
    <w:qFormat/>
    <w:rsid w:val="00da168b"/>
    <w:rPr>
      <w:rFonts w:eastAsia="" w:cs="" w:cstheme="majorBidi" w:eastAsiaTheme="majorEastAsia"/>
      <w:i/>
      <w:iCs/>
      <w:color w:themeColor="accent1" w:themeShade="bf" w:val="0F4761"/>
    </w:rPr>
  </w:style>
  <w:style w:type="character" w:styleId="Heading5Char" w:customStyle="1">
    <w:name w:val="Heading 5 Char"/>
    <w:basedOn w:val="DefaultParagraphFont"/>
    <w:link w:val="Heading5"/>
    <w:uiPriority w:val="9"/>
    <w:semiHidden/>
    <w:qFormat/>
    <w:rsid w:val="00da168b"/>
    <w:rPr>
      <w:rFonts w:eastAsia="" w:cs="" w:cstheme="majorBidi" w:eastAsiaTheme="majorEastAsia"/>
      <w:color w:themeColor="accent1" w:themeShade="bf" w:val="0F4761"/>
    </w:rPr>
  </w:style>
  <w:style w:type="character" w:styleId="Heading6Char" w:customStyle="1">
    <w:name w:val="Heading 6 Char"/>
    <w:basedOn w:val="DefaultParagraphFont"/>
    <w:link w:val="Heading6"/>
    <w:uiPriority w:val="9"/>
    <w:semiHidden/>
    <w:qFormat/>
    <w:rsid w:val="00da168b"/>
    <w:rPr>
      <w:rFonts w:eastAsia="" w:cs="" w:cstheme="majorBidi" w:eastAsiaTheme="majorEastAsia"/>
      <w:i/>
      <w:iCs/>
      <w:color w:themeColor="text1" w:themeTint="a6" w:val="595959"/>
    </w:rPr>
  </w:style>
  <w:style w:type="character" w:styleId="Heading7Char" w:customStyle="1">
    <w:name w:val="Heading 7 Char"/>
    <w:basedOn w:val="DefaultParagraphFont"/>
    <w:link w:val="Heading7"/>
    <w:uiPriority w:val="9"/>
    <w:semiHidden/>
    <w:qFormat/>
    <w:rsid w:val="00da168b"/>
    <w:rPr>
      <w:rFonts w:eastAsia="" w:cs="" w:cstheme="majorBidi" w:eastAsiaTheme="majorEastAsia"/>
      <w:color w:themeColor="text1" w:themeTint="a6" w:val="595959"/>
    </w:rPr>
  </w:style>
  <w:style w:type="character" w:styleId="Heading8Char" w:customStyle="1">
    <w:name w:val="Heading 8 Char"/>
    <w:basedOn w:val="DefaultParagraphFont"/>
    <w:link w:val="Heading8"/>
    <w:uiPriority w:val="9"/>
    <w:semiHidden/>
    <w:qFormat/>
    <w:rsid w:val="00da168b"/>
    <w:rPr>
      <w:rFonts w:eastAsia="" w:cs="" w:cstheme="majorBidi" w:eastAsiaTheme="majorEastAsia"/>
      <w:i/>
      <w:iCs/>
      <w:color w:themeColor="text1" w:themeTint="d8" w:val="272727"/>
    </w:rPr>
  </w:style>
  <w:style w:type="character" w:styleId="Heading9Char" w:customStyle="1">
    <w:name w:val="Heading 9 Char"/>
    <w:basedOn w:val="DefaultParagraphFont"/>
    <w:link w:val="Heading9"/>
    <w:uiPriority w:val="9"/>
    <w:semiHidden/>
    <w:qFormat/>
    <w:rsid w:val="00da168b"/>
    <w:rPr>
      <w:rFonts w:eastAsia="" w:cs="" w:cstheme="majorBidi" w:eastAsiaTheme="majorEastAsia"/>
      <w:color w:themeColor="text1" w:themeTint="d8" w:val="272727"/>
    </w:rPr>
  </w:style>
  <w:style w:type="character" w:styleId="TitleChar" w:customStyle="1">
    <w:name w:val="Title Char"/>
    <w:basedOn w:val="DefaultParagraphFont"/>
    <w:link w:val="Title"/>
    <w:uiPriority w:val="10"/>
    <w:qFormat/>
    <w:rsid w:val="00da168b"/>
    <w:rPr>
      <w:rFonts w:ascii="Aptos Display" w:hAnsi="Aptos Display" w:eastAsia="" w:cs="" w:asciiTheme="majorHAnsi" w:cstheme="majorBidi" w:eastAsiaTheme="majorEastAsia" w:hAnsiTheme="majorHAnsi"/>
      <w:spacing w:val="-10"/>
      <w:kern w:val="2"/>
      <w:sz w:val="56"/>
      <w:szCs w:val="56"/>
    </w:rPr>
  </w:style>
  <w:style w:type="character" w:styleId="SubtitleChar" w:customStyle="1">
    <w:name w:val="Subtitle Char"/>
    <w:basedOn w:val="DefaultParagraphFont"/>
    <w:link w:val="Subtitle"/>
    <w:uiPriority w:val="11"/>
    <w:qFormat/>
    <w:rsid w:val="00da168b"/>
    <w:rPr>
      <w:rFonts w:eastAsia="" w:cs="" w:cstheme="majorBidi" w:eastAsiaTheme="majorEastAsia"/>
      <w:color w:themeColor="text1" w:themeTint="a6" w:val="595959"/>
      <w:spacing w:val="15"/>
      <w:sz w:val="28"/>
      <w:szCs w:val="28"/>
    </w:rPr>
  </w:style>
  <w:style w:type="character" w:styleId="QuoteChar" w:customStyle="1">
    <w:name w:val="Quote Char"/>
    <w:basedOn w:val="DefaultParagraphFont"/>
    <w:link w:val="Quote"/>
    <w:uiPriority w:val="29"/>
    <w:qFormat/>
    <w:rsid w:val="00da168b"/>
    <w:rPr>
      <w:i/>
      <w:iCs/>
      <w:color w:themeColor="text1" w:themeTint="bf" w:val="404040"/>
    </w:rPr>
  </w:style>
  <w:style w:type="character" w:styleId="IntenseEmphasis">
    <w:name w:val="Intense Emphasis"/>
    <w:basedOn w:val="DefaultParagraphFont"/>
    <w:uiPriority w:val="21"/>
    <w:qFormat/>
    <w:rsid w:val="00da168b"/>
    <w:rPr>
      <w:i/>
      <w:iCs/>
      <w:color w:themeColor="accent1" w:themeShade="bf" w:val="0F4761"/>
    </w:rPr>
  </w:style>
  <w:style w:type="character" w:styleId="IntenseQuoteChar" w:customStyle="1">
    <w:name w:val="Intense Quote Char"/>
    <w:basedOn w:val="DefaultParagraphFont"/>
    <w:link w:val="IntenseQuote"/>
    <w:uiPriority w:val="30"/>
    <w:qFormat/>
    <w:rsid w:val="00da168b"/>
    <w:rPr>
      <w:i/>
      <w:iCs/>
      <w:color w:themeColor="accent1" w:themeShade="bf" w:val="0F4761"/>
    </w:rPr>
  </w:style>
  <w:style w:type="character" w:styleId="IntenseReference">
    <w:name w:val="Intense Reference"/>
    <w:basedOn w:val="DefaultParagraphFont"/>
    <w:uiPriority w:val="32"/>
    <w:qFormat/>
    <w:rsid w:val="00da168b"/>
    <w:rPr>
      <w:b/>
      <w:bCs/>
      <w:smallCaps/>
      <w:color w:themeColor="accent1" w:themeShade="bf" w:val="0F4761"/>
      <w:spacing w:val="5"/>
    </w:rPr>
  </w:style>
  <w:style w:type="paragraph" w:styleId="Heading">
    <w:name w:val="Heading"/>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Title">
    <w:name w:val="Title"/>
    <w:basedOn w:val="Normal"/>
    <w:next w:val="Normal"/>
    <w:link w:val="TitleChar"/>
    <w:uiPriority w:val="10"/>
    <w:qFormat/>
    <w:rsid w:val="00da168b"/>
    <w:pPr>
      <w:spacing w:lineRule="auto" w:line="240" w:before="0" w:after="80"/>
      <w:contextualSpacing/>
    </w:pPr>
    <w:rPr>
      <w:rFonts w:ascii="Aptos Display" w:hAnsi="Aptos Display" w:eastAsia="" w:cs="" w:asciiTheme="majorHAnsi" w:cstheme="majorBidi" w:eastAsiaTheme="majorEastAsia" w:hAnsiTheme="majorHAnsi"/>
      <w:spacing w:val="-10"/>
      <w:kern w:val="2"/>
      <w:sz w:val="56"/>
      <w:szCs w:val="56"/>
    </w:rPr>
  </w:style>
  <w:style w:type="paragraph" w:styleId="Subtitle">
    <w:name w:val="Subtitle"/>
    <w:basedOn w:val="Normal"/>
    <w:next w:val="Normal"/>
    <w:link w:val="SubtitleChar"/>
    <w:uiPriority w:val="11"/>
    <w:qFormat/>
    <w:rsid w:val="00da168b"/>
    <w:pPr/>
    <w:rPr>
      <w:rFonts w:eastAsia="" w:cs="" w:cstheme="majorBidi" w:eastAsiaTheme="majorEastAsia"/>
      <w:color w:themeColor="text1" w:themeTint="a6" w:val="595959"/>
      <w:spacing w:val="15"/>
      <w:sz w:val="28"/>
      <w:szCs w:val="28"/>
    </w:rPr>
  </w:style>
  <w:style w:type="paragraph" w:styleId="Quote">
    <w:name w:val="Quote"/>
    <w:basedOn w:val="Normal"/>
    <w:next w:val="Normal"/>
    <w:link w:val="QuoteChar"/>
    <w:uiPriority w:val="29"/>
    <w:qFormat/>
    <w:rsid w:val="00da168b"/>
    <w:pPr>
      <w:spacing w:before="160" w:after="160"/>
      <w:jc w:val="center"/>
    </w:pPr>
    <w:rPr>
      <w:i/>
      <w:iCs/>
      <w:color w:themeColor="text1" w:themeTint="bf" w:val="404040"/>
    </w:rPr>
  </w:style>
  <w:style w:type="paragraph" w:styleId="ListParagraph">
    <w:name w:val="List Paragraph"/>
    <w:basedOn w:val="Normal"/>
    <w:uiPriority w:val="34"/>
    <w:qFormat/>
    <w:rsid w:val="00da168b"/>
    <w:pPr>
      <w:spacing w:before="0" w:after="160"/>
      <w:ind w:left="720"/>
      <w:contextualSpacing/>
    </w:pPr>
    <w:rPr/>
  </w:style>
  <w:style w:type="paragraph" w:styleId="IntenseQuote">
    <w:name w:val="Intense Quote"/>
    <w:basedOn w:val="Normal"/>
    <w:next w:val="Normal"/>
    <w:link w:val="IntenseQuoteChar"/>
    <w:uiPriority w:val="30"/>
    <w:qFormat/>
    <w:rsid w:val="00da168b"/>
    <w:pPr>
      <w:pBdr>
        <w:top w:val="single" w:sz="4" w:space="10" w:color="0F4761" w:themeColor="accent1" w:themeShade="bf"/>
        <w:bottom w:val="single" w:sz="4" w:space="10" w:color="0F4761" w:themeColor="accent1" w:themeShade="bf"/>
      </w:pBdr>
      <w:spacing w:before="360" w:after="360"/>
      <w:ind w:left="864" w:right="864"/>
      <w:jc w:val="center"/>
    </w:pPr>
    <w:rPr>
      <w:i/>
      <w:iCs/>
      <w:color w:themeColor="accent1" w:themeShade="bf" w:val="0F4761"/>
    </w:rPr>
  </w:style>
  <w:style w:type="paragraph" w:styleId="NoSpacing">
    <w:name w:val="No Spacing"/>
    <w:uiPriority w:val="1"/>
    <w:qFormat/>
    <w:rsid w:val="004e6913"/>
    <w:pPr>
      <w:widowControl/>
      <w:suppressAutoHyphens w:val="true"/>
      <w:bidi w:val="0"/>
      <w:spacing w:lineRule="auto" w:line="240" w:before="0" w:after="0"/>
      <w:jc w:val="left"/>
    </w:pPr>
    <w:rPr>
      <w:rFonts w:ascii="Aptos" w:hAnsi="Aptos" w:eastAsia="Aptos" w:cs=""/>
      <w:color w:val="auto"/>
      <w:kern w:val="0"/>
      <w:sz w:val="22"/>
      <w:szCs w:val="22"/>
      <w:lang w:val="en-GB" w:eastAsia="en-US" w:bidi="ar-SA"/>
      <w14:ligatures w14:val="none"/>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pitchFamily="0" charset="1"/>
        <a:ea typeface=""/>
        <a:cs typeface=""/>
      </a:majorFont>
      <a:minorFont>
        <a:latin typeface="Aptos" panose="0211000402020202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7</TotalTime>
  <Application>LibreOffice/24.2.5.2$Windows_X86_64 LibreOffice_project/bffef4ea93e59bebbeaf7f431bb02b1a39ee8a59</Application>
  <AppVersion>15.0000</AppVersion>
  <Pages>2</Pages>
  <Words>793</Words>
  <Characters>3550</Characters>
  <CharactersWithSpaces>4346</CharactersWithSpaces>
  <Paragraphs>42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2024-10-01T19:19:00Z</dcterms:created>
  <dc:creator>Sue Archbold</dc:creator>
  <dc:description/>
  <dc:language>en-GB</dc:language>
  <cp:lastModifiedBy/>
  <dcterms:modified xsi:type="dcterms:W3CDTF">2024-10-07T11:02:45Z</dcterms:modified>
  <cp:revision>35</cp:revision>
  <dc:subject/>
  <dc:title/>
</cp:coreProperties>
</file>

<file path=docProps/custom.xml><?xml version="1.0" encoding="utf-8"?>
<Properties xmlns="http://schemas.openxmlformats.org/officeDocument/2006/custom-properties" xmlns:vt="http://schemas.openxmlformats.org/officeDocument/2006/docPropsVTypes"/>
</file>